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9DA8FC" w14:textId="474F2770" w:rsidR="00B71A24" w:rsidRDefault="00B20483" w:rsidP="00B71A24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A8C090" wp14:editId="51C5701B">
                <wp:simplePos x="0" y="0"/>
                <wp:positionH relativeFrom="margin">
                  <wp:posOffset>5562600</wp:posOffset>
                </wp:positionH>
                <wp:positionV relativeFrom="paragraph">
                  <wp:posOffset>-514350</wp:posOffset>
                </wp:positionV>
                <wp:extent cx="809625" cy="709126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E1CAF" w14:textId="32F2DBD7" w:rsidR="00B20483" w:rsidRPr="00A22F83" w:rsidRDefault="00D401A8" w:rsidP="00B20483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  <w:lang w:val="es-CO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A8C090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438pt;margin-top:-40.5pt;width:63.75pt;height:55.8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" filled="f" stroked="f">
                <v:textbox>
                  <w:txbxContent>
                    <w:p w14:paraId="1C6E1CAF" w14:textId="32F2DBD7" w:rsidR="00B20483" w:rsidRPr="00A22F83" w:rsidRDefault="00D401A8" w:rsidP="00B20483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  <w:lang w:val="es-CO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90"/>
                          <w:szCs w:val="90"/>
                          <w:lang w:val="es-CO"/>
                        </w:rPr>
                        <w:t>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8451C9" w14:textId="203D6C95" w:rsidR="00004125" w:rsidRDefault="00004125"/>
    <w:p w14:paraId="6F7B5031" w14:textId="68C04D40" w:rsidR="006052D9" w:rsidRDefault="006052D9"/>
    <w:p w14:paraId="2BFC2AF0" w14:textId="265ADEBB" w:rsidR="00882772" w:rsidRPr="00BB5AF1" w:rsidRDefault="00B20483" w:rsidP="00882772">
      <w:pPr>
        <w:rPr>
          <w:lang w:val="es-CO"/>
        </w:rPr>
      </w:pPr>
      <w:r w:rsidRPr="00B45907">
        <w:rPr>
          <w:lang w:val="es-CO"/>
        </w:rPr>
        <w:t xml:space="preserve">                                 </w:t>
      </w:r>
      <w:r w:rsidR="00252761">
        <w:rPr>
          <w:lang w:val="es-CO"/>
        </w:rPr>
        <w:t xml:space="preserve">    </w:t>
      </w:r>
      <w:r w:rsidRPr="00B45907">
        <w:rPr>
          <w:lang w:val="es-CO"/>
        </w:rPr>
        <w:t xml:space="preserve"> </w:t>
      </w:r>
      <w:r w:rsidR="00051419">
        <w:rPr>
          <w:lang w:val="es-CO"/>
        </w:rPr>
        <w:t xml:space="preserve">     </w:t>
      </w:r>
      <w:r w:rsidRPr="00B45907">
        <w:rPr>
          <w:lang w:val="es-CO"/>
        </w:rPr>
        <w:t xml:space="preserve"> </w:t>
      </w:r>
      <w:r w:rsidR="00D401A8" w:rsidRPr="00D401A8">
        <w:rPr>
          <w:noProof/>
          <w:lang w:val="es-CO" w:eastAsia="es-CO"/>
        </w:rPr>
        <w:drawing>
          <wp:inline distT="0" distB="0" distL="0" distR="0" wp14:anchorId="4C30737D" wp14:editId="3EF4AFB7">
            <wp:extent cx="3061707" cy="2040341"/>
            <wp:effectExtent l="0" t="0" r="5715" b="0"/>
            <wp:docPr id="2" name="Imagen 2" descr="C:\Users\AUDLAG01\Desktop\2021\BOLETINES\JUNIO\031\Villa Helena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esktop\2021\BOLETINES\JUNIO\031\Villa Helena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62" cy="205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B5715" w14:textId="77777777" w:rsidR="00D401A8" w:rsidRDefault="00D401A8" w:rsidP="00252761">
      <w:pPr>
        <w:tabs>
          <w:tab w:val="center" w:pos="4419"/>
        </w:tabs>
        <w:spacing w:after="0"/>
        <w:jc w:val="center"/>
        <w:rPr>
          <w:b/>
          <w:color w:val="23961A"/>
          <w:sz w:val="28"/>
          <w:szCs w:val="28"/>
          <w:lang w:val="es-419"/>
        </w:rPr>
      </w:pPr>
    </w:p>
    <w:p w14:paraId="165E4B73" w14:textId="3B502A46" w:rsidR="00453A22" w:rsidRPr="00252761" w:rsidRDefault="00D401A8" w:rsidP="00252761">
      <w:pPr>
        <w:tabs>
          <w:tab w:val="center" w:pos="4419"/>
        </w:tabs>
        <w:spacing w:after="0"/>
        <w:jc w:val="center"/>
        <w:rPr>
          <w:b/>
          <w:sz w:val="28"/>
          <w:szCs w:val="28"/>
          <w:lang w:val="es-419"/>
        </w:rPr>
      </w:pPr>
      <w:r>
        <w:rPr>
          <w:b/>
          <w:color w:val="23961A"/>
          <w:sz w:val="28"/>
          <w:szCs w:val="28"/>
          <w:lang w:val="es-419"/>
        </w:rPr>
        <w:t xml:space="preserve">EMPAS recupera estructuras de control de cauce en Villa Helena </w:t>
      </w:r>
    </w:p>
    <w:p w14:paraId="0D728A96" w14:textId="77777777" w:rsidR="00D401A8" w:rsidRDefault="00D401A8" w:rsidP="00453A22">
      <w:pPr>
        <w:tabs>
          <w:tab w:val="center" w:pos="4419"/>
        </w:tabs>
        <w:spacing w:after="0"/>
        <w:jc w:val="both"/>
        <w:rPr>
          <w:b/>
          <w:sz w:val="24"/>
          <w:szCs w:val="24"/>
          <w:lang w:val="es-419"/>
        </w:rPr>
      </w:pPr>
    </w:p>
    <w:p w14:paraId="3A8126FC" w14:textId="0E21ACC6" w:rsidR="00453A22" w:rsidRPr="00B45907" w:rsidRDefault="00195E68" w:rsidP="00453A22">
      <w:pPr>
        <w:tabs>
          <w:tab w:val="center" w:pos="4419"/>
        </w:tabs>
        <w:spacing w:after="0"/>
        <w:jc w:val="both"/>
        <w:rPr>
          <w:b/>
          <w:sz w:val="24"/>
          <w:szCs w:val="24"/>
          <w:lang w:val="es-CO"/>
        </w:rPr>
      </w:pPr>
      <w:r>
        <w:rPr>
          <w:b/>
          <w:sz w:val="24"/>
          <w:szCs w:val="24"/>
          <w:lang w:val="es-CO"/>
        </w:rPr>
        <w:t>09</w:t>
      </w:r>
      <w:r w:rsidR="00D401A8">
        <w:rPr>
          <w:b/>
          <w:sz w:val="24"/>
          <w:szCs w:val="24"/>
          <w:lang w:val="es-CO"/>
        </w:rPr>
        <w:t xml:space="preserve"> </w:t>
      </w:r>
      <w:r w:rsidR="00B20EC5">
        <w:rPr>
          <w:b/>
          <w:sz w:val="24"/>
          <w:szCs w:val="24"/>
          <w:lang w:val="es-CO"/>
        </w:rPr>
        <w:t>de junio</w:t>
      </w:r>
      <w:r w:rsidR="00453A22" w:rsidRPr="00B45907">
        <w:rPr>
          <w:b/>
          <w:sz w:val="24"/>
          <w:szCs w:val="24"/>
          <w:lang w:val="es-CO"/>
        </w:rPr>
        <w:t xml:space="preserve"> 2021</w:t>
      </w:r>
      <w:r w:rsidR="00453A22" w:rsidRPr="00B45907">
        <w:rPr>
          <w:b/>
          <w:sz w:val="24"/>
          <w:szCs w:val="24"/>
          <w:lang w:val="es-CO"/>
        </w:rPr>
        <w:tab/>
      </w:r>
    </w:p>
    <w:p w14:paraId="11BD37C1" w14:textId="447000A5" w:rsidR="00453A22" w:rsidRDefault="00D401A8" w:rsidP="00453A22">
      <w:pPr>
        <w:spacing w:after="0"/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 xml:space="preserve">Con el objetivo </w:t>
      </w:r>
      <w:r w:rsidR="00051419">
        <w:rPr>
          <w:sz w:val="24"/>
          <w:szCs w:val="24"/>
          <w:lang w:val="es-CO"/>
        </w:rPr>
        <w:t>mejorar la calidad de vida,</w:t>
      </w:r>
      <w:r w:rsidR="00AA17D9">
        <w:rPr>
          <w:sz w:val="24"/>
          <w:szCs w:val="24"/>
          <w:lang w:val="es-CO"/>
        </w:rPr>
        <w:t xml:space="preserve"> </w:t>
      </w:r>
      <w:r w:rsidR="00195E68">
        <w:rPr>
          <w:sz w:val="24"/>
          <w:szCs w:val="24"/>
          <w:lang w:val="es-CO"/>
        </w:rPr>
        <w:t xml:space="preserve">la Empresa Pública de Alcantarillado de Santander, EMPAS S.A., </w:t>
      </w:r>
      <w:r w:rsidR="00AA17D9">
        <w:rPr>
          <w:sz w:val="24"/>
          <w:szCs w:val="24"/>
          <w:lang w:val="es-CO"/>
        </w:rPr>
        <w:t>realiza el mantenimiento y reparación de un tramo</w:t>
      </w:r>
      <w:r w:rsidR="00051419">
        <w:rPr>
          <w:sz w:val="24"/>
          <w:szCs w:val="24"/>
          <w:lang w:val="es-CO"/>
        </w:rPr>
        <w:t xml:space="preserve"> de 52</w:t>
      </w:r>
      <w:r w:rsidR="00AA17D9">
        <w:rPr>
          <w:sz w:val="24"/>
          <w:szCs w:val="24"/>
          <w:lang w:val="es-CO"/>
        </w:rPr>
        <w:t xml:space="preserve"> metros lineales</w:t>
      </w:r>
      <w:r w:rsidR="00051419">
        <w:rPr>
          <w:sz w:val="24"/>
          <w:szCs w:val="24"/>
          <w:lang w:val="es-CO"/>
        </w:rPr>
        <w:t>,</w:t>
      </w:r>
      <w:r w:rsidR="00AA17D9">
        <w:rPr>
          <w:sz w:val="24"/>
          <w:szCs w:val="24"/>
          <w:lang w:val="es-CO"/>
        </w:rPr>
        <w:t xml:space="preserve"> y tres metros de altura, de la estructura de control de cauce de la quebrada La Esperanza que pasa </w:t>
      </w:r>
      <w:r w:rsidR="00051419">
        <w:rPr>
          <w:sz w:val="24"/>
          <w:szCs w:val="24"/>
          <w:lang w:val="es-CO"/>
        </w:rPr>
        <w:t>por el barrio Villa Helena, al N</w:t>
      </w:r>
      <w:r w:rsidR="00AA17D9">
        <w:rPr>
          <w:sz w:val="24"/>
          <w:szCs w:val="24"/>
          <w:lang w:val="es-CO"/>
        </w:rPr>
        <w:t xml:space="preserve">orte de Bucaramanga. </w:t>
      </w:r>
    </w:p>
    <w:p w14:paraId="4058BDC3" w14:textId="77777777" w:rsidR="00AA17D9" w:rsidRDefault="00AA17D9" w:rsidP="00453A22">
      <w:pPr>
        <w:spacing w:after="0"/>
        <w:jc w:val="both"/>
        <w:rPr>
          <w:sz w:val="24"/>
          <w:szCs w:val="24"/>
          <w:lang w:val="es-CO"/>
        </w:rPr>
      </w:pPr>
    </w:p>
    <w:p w14:paraId="2774BDA1" w14:textId="288D71EE" w:rsidR="00AA17D9" w:rsidRDefault="00AA17D9" w:rsidP="00453A22">
      <w:pPr>
        <w:spacing w:after="0"/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>“Esta labor</w:t>
      </w:r>
      <w:r w:rsidR="00051419">
        <w:rPr>
          <w:sz w:val="24"/>
          <w:szCs w:val="24"/>
          <w:lang w:val="es-CO"/>
        </w:rPr>
        <w:t xml:space="preserve"> se realiza a raíz de</w:t>
      </w:r>
      <w:r>
        <w:rPr>
          <w:sz w:val="24"/>
          <w:szCs w:val="24"/>
          <w:lang w:val="es-CO"/>
        </w:rPr>
        <w:t xml:space="preserve"> las crecientes súbitas de</w:t>
      </w:r>
      <w:r w:rsidR="002004E6">
        <w:rPr>
          <w:sz w:val="24"/>
          <w:szCs w:val="24"/>
          <w:lang w:val="es-CO"/>
        </w:rPr>
        <w:t>l caudal que han</w:t>
      </w:r>
      <w:r w:rsidR="00051419">
        <w:rPr>
          <w:sz w:val="24"/>
          <w:szCs w:val="24"/>
          <w:lang w:val="es-CO"/>
        </w:rPr>
        <w:t xml:space="preserve"> ocasionado pérdida de</w:t>
      </w:r>
      <w:r>
        <w:rPr>
          <w:sz w:val="24"/>
          <w:szCs w:val="24"/>
          <w:lang w:val="es-CO"/>
        </w:rPr>
        <w:t xml:space="preserve"> algunos tramos</w:t>
      </w:r>
      <w:r w:rsidR="00051419">
        <w:rPr>
          <w:sz w:val="24"/>
          <w:szCs w:val="24"/>
          <w:lang w:val="es-CO"/>
        </w:rPr>
        <w:t xml:space="preserve"> de la estructura</w:t>
      </w:r>
      <w:r w:rsidR="002004E6">
        <w:rPr>
          <w:sz w:val="24"/>
          <w:szCs w:val="24"/>
          <w:lang w:val="es-CO"/>
        </w:rPr>
        <w:t>,</w:t>
      </w:r>
      <w:bookmarkStart w:id="0" w:name="_GoBack"/>
      <w:bookmarkEnd w:id="0"/>
      <w:r>
        <w:rPr>
          <w:sz w:val="24"/>
          <w:szCs w:val="24"/>
          <w:lang w:val="es-CO"/>
        </w:rPr>
        <w:t xml:space="preserve"> que mantenían el cauce de esta fuente hídrica”, dijo el Ingeniero Fabio García, Asesor de Operación e Infraestructura de EMPAS S.A. </w:t>
      </w:r>
    </w:p>
    <w:p w14:paraId="5D053DA6" w14:textId="77777777" w:rsidR="00AA17D9" w:rsidRDefault="00AA17D9" w:rsidP="00453A22">
      <w:pPr>
        <w:spacing w:after="0"/>
        <w:jc w:val="both"/>
        <w:rPr>
          <w:sz w:val="24"/>
          <w:szCs w:val="24"/>
          <w:lang w:val="es-CO"/>
        </w:rPr>
      </w:pPr>
    </w:p>
    <w:p w14:paraId="13AC20B8" w14:textId="75DF392E" w:rsidR="00AA17D9" w:rsidRDefault="00AA17D9" w:rsidP="00453A22">
      <w:pPr>
        <w:spacing w:after="0"/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>Con esta obra la Empresa busca brindar seguridad a la comunidad aledaña a la quebrada “al no tener estas estructuras</w:t>
      </w:r>
      <w:r w:rsidR="00051419">
        <w:rPr>
          <w:sz w:val="24"/>
          <w:szCs w:val="24"/>
          <w:lang w:val="es-CO"/>
        </w:rPr>
        <w:t>, los niveles de agua</w:t>
      </w:r>
      <w:r>
        <w:rPr>
          <w:sz w:val="24"/>
          <w:szCs w:val="24"/>
          <w:lang w:val="es-CO"/>
        </w:rPr>
        <w:t xml:space="preserve"> puede</w:t>
      </w:r>
      <w:r w:rsidR="00051419">
        <w:rPr>
          <w:sz w:val="24"/>
          <w:szCs w:val="24"/>
          <w:lang w:val="es-CO"/>
        </w:rPr>
        <w:t>n</w:t>
      </w:r>
      <w:r>
        <w:rPr>
          <w:sz w:val="24"/>
          <w:szCs w:val="24"/>
          <w:lang w:val="es-CO"/>
        </w:rPr>
        <w:t xml:space="preserve"> generar erosión o inundaciones, por ello desarrollamos esta obra de vital importancia”</w:t>
      </w:r>
      <w:r w:rsidR="00051419">
        <w:rPr>
          <w:sz w:val="24"/>
          <w:szCs w:val="24"/>
          <w:lang w:val="es-CO"/>
        </w:rPr>
        <w:t>,</w:t>
      </w:r>
      <w:r>
        <w:rPr>
          <w:sz w:val="24"/>
          <w:szCs w:val="24"/>
          <w:lang w:val="es-CO"/>
        </w:rPr>
        <w:t xml:space="preserve"> agregó el funcionario. Se estima que los trabajos puedan durar hasta mediados de junio, teniendo en cuenta las condiciones del clima en la ciudad. </w:t>
      </w:r>
    </w:p>
    <w:p w14:paraId="69BBBC93" w14:textId="77777777" w:rsidR="00AA17D9" w:rsidRDefault="00AA17D9" w:rsidP="00453A22">
      <w:pPr>
        <w:spacing w:after="0"/>
        <w:jc w:val="both"/>
        <w:rPr>
          <w:sz w:val="24"/>
          <w:szCs w:val="24"/>
          <w:lang w:val="es-CO"/>
        </w:rPr>
      </w:pPr>
    </w:p>
    <w:p w14:paraId="623E4EBC" w14:textId="77874057" w:rsidR="00AA17D9" w:rsidRDefault="00AA17D9" w:rsidP="00453A22">
      <w:pPr>
        <w:spacing w:after="0"/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 xml:space="preserve">Con estas acciones EMPAS ratifica su compromiso con la comunidad usuaria. </w:t>
      </w:r>
    </w:p>
    <w:p w14:paraId="2D1AFE6B" w14:textId="77777777" w:rsidR="00AA17D9" w:rsidRDefault="00AA17D9" w:rsidP="00453A22">
      <w:pPr>
        <w:spacing w:after="0"/>
        <w:jc w:val="both"/>
        <w:rPr>
          <w:sz w:val="24"/>
          <w:szCs w:val="24"/>
          <w:lang w:val="es-CO"/>
        </w:rPr>
      </w:pPr>
    </w:p>
    <w:p w14:paraId="4588C27B" w14:textId="77777777" w:rsidR="00D401A8" w:rsidRPr="00B45907" w:rsidRDefault="00D401A8" w:rsidP="00453A22">
      <w:pPr>
        <w:spacing w:after="0"/>
        <w:jc w:val="both"/>
        <w:rPr>
          <w:sz w:val="24"/>
          <w:szCs w:val="24"/>
          <w:lang w:val="es-CO"/>
        </w:rPr>
      </w:pPr>
    </w:p>
    <w:p w14:paraId="5182A7F2" w14:textId="77777777" w:rsidR="00453A22" w:rsidRPr="00B45907" w:rsidRDefault="00453A22" w:rsidP="00453A22">
      <w:pPr>
        <w:spacing w:after="0"/>
        <w:jc w:val="both"/>
        <w:rPr>
          <w:rFonts w:ascii="Arial" w:hAnsi="Arial" w:cs="Arial"/>
          <w:b/>
          <w:sz w:val="24"/>
          <w:szCs w:val="24"/>
          <w:lang w:val="es-CO"/>
        </w:rPr>
      </w:pPr>
      <w:bookmarkStart w:id="1" w:name="_Hlk71014365"/>
      <w:r w:rsidRPr="00B45907">
        <w:rPr>
          <w:rFonts w:ascii="Arial" w:hAnsi="Arial" w:cs="Arial"/>
          <w:b/>
          <w:sz w:val="24"/>
          <w:szCs w:val="24"/>
          <w:lang w:val="es-CO"/>
        </w:rPr>
        <w:t xml:space="preserve">Oficina Asesora de Comunicaciones EMPAS                  </w:t>
      </w:r>
    </w:p>
    <w:p w14:paraId="1C71D245" w14:textId="77777777" w:rsidR="00453A22" w:rsidRPr="00B45907" w:rsidRDefault="00453A22" w:rsidP="00453A22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  <w:r w:rsidRPr="00B45907">
        <w:rPr>
          <w:rFonts w:ascii="Arial" w:hAnsi="Arial" w:cs="Arial"/>
          <w:sz w:val="24"/>
          <w:szCs w:val="24"/>
          <w:lang w:val="es-CO"/>
        </w:rPr>
        <w:t>Correo: empascomunicaciones@gmail.com – comunicaciones@empas.gov.co</w:t>
      </w:r>
    </w:p>
    <w:p w14:paraId="6E4F3185" w14:textId="6F2BB91E" w:rsidR="00453A22" w:rsidRDefault="00453A22" w:rsidP="00453A22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  <w:bookmarkEnd w:id="1"/>
    </w:p>
    <w:p w14:paraId="3DBC0DBA" w14:textId="7B69B333" w:rsidR="00882772" w:rsidRPr="00882772" w:rsidRDefault="00882772" w:rsidP="00882772">
      <w:pPr>
        <w:rPr>
          <w:rFonts w:ascii="Arial" w:hAnsi="Arial" w:cs="Arial"/>
          <w:sz w:val="20"/>
          <w:szCs w:val="20"/>
        </w:rPr>
      </w:pPr>
      <w:r w:rsidRPr="00882772">
        <w:rPr>
          <w:rFonts w:ascii="Arial" w:hAnsi="Arial" w:cs="Arial"/>
          <w:sz w:val="20"/>
          <w:szCs w:val="20"/>
        </w:rPr>
        <w:t xml:space="preserve"> </w:t>
      </w:r>
    </w:p>
    <w:sectPr w:rsidR="00882772" w:rsidRPr="00882772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C71830" w14:textId="77777777" w:rsidR="00464BA5" w:rsidRDefault="00464BA5" w:rsidP="006052D9">
      <w:pPr>
        <w:spacing w:after="0" w:line="240" w:lineRule="auto"/>
      </w:pPr>
      <w:r>
        <w:separator/>
      </w:r>
    </w:p>
  </w:endnote>
  <w:endnote w:type="continuationSeparator" w:id="0">
    <w:p w14:paraId="3E636365" w14:textId="77777777" w:rsidR="00464BA5" w:rsidRDefault="00464BA5" w:rsidP="00605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ABF9DC" w14:textId="77777777" w:rsidR="00464BA5" w:rsidRDefault="00464BA5" w:rsidP="006052D9">
      <w:pPr>
        <w:spacing w:after="0" w:line="240" w:lineRule="auto"/>
      </w:pPr>
      <w:r>
        <w:separator/>
      </w:r>
    </w:p>
  </w:footnote>
  <w:footnote w:type="continuationSeparator" w:id="0">
    <w:p w14:paraId="5F2F755A" w14:textId="77777777" w:rsidR="00464BA5" w:rsidRDefault="00464BA5" w:rsidP="00605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DBB879" w14:textId="28892072" w:rsidR="006052D9" w:rsidRDefault="006052D9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620D9190" wp14:editId="033FD407">
          <wp:simplePos x="0" y="0"/>
          <wp:positionH relativeFrom="page">
            <wp:align>right</wp:align>
          </wp:positionH>
          <wp:positionV relativeFrom="paragraph">
            <wp:posOffset>-438947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2D9"/>
    <w:rsid w:val="00004125"/>
    <w:rsid w:val="00051419"/>
    <w:rsid w:val="001819C5"/>
    <w:rsid w:val="00195E68"/>
    <w:rsid w:val="001B203B"/>
    <w:rsid w:val="002004E6"/>
    <w:rsid w:val="00216BFA"/>
    <w:rsid w:val="00247A29"/>
    <w:rsid w:val="00251743"/>
    <w:rsid w:val="00252761"/>
    <w:rsid w:val="002B7E67"/>
    <w:rsid w:val="004276FD"/>
    <w:rsid w:val="00453A22"/>
    <w:rsid w:val="00461F7E"/>
    <w:rsid w:val="00464BA5"/>
    <w:rsid w:val="00494766"/>
    <w:rsid w:val="00544FE6"/>
    <w:rsid w:val="005E038A"/>
    <w:rsid w:val="005F0D94"/>
    <w:rsid w:val="006052D9"/>
    <w:rsid w:val="006249A0"/>
    <w:rsid w:val="00637E9C"/>
    <w:rsid w:val="006A6DF9"/>
    <w:rsid w:val="00844F35"/>
    <w:rsid w:val="00882772"/>
    <w:rsid w:val="008F79FD"/>
    <w:rsid w:val="009015AB"/>
    <w:rsid w:val="009B2CD5"/>
    <w:rsid w:val="00A22F83"/>
    <w:rsid w:val="00AA17D9"/>
    <w:rsid w:val="00B20483"/>
    <w:rsid w:val="00B20EC5"/>
    <w:rsid w:val="00B45907"/>
    <w:rsid w:val="00B708B1"/>
    <w:rsid w:val="00B71A24"/>
    <w:rsid w:val="00BB5AF1"/>
    <w:rsid w:val="00D05F0F"/>
    <w:rsid w:val="00D401A8"/>
    <w:rsid w:val="00DA5308"/>
    <w:rsid w:val="00E063EE"/>
    <w:rsid w:val="00E10665"/>
    <w:rsid w:val="00E2393D"/>
    <w:rsid w:val="00E4522C"/>
    <w:rsid w:val="00EC38C5"/>
    <w:rsid w:val="00F54538"/>
    <w:rsid w:val="00F87468"/>
    <w:rsid w:val="00FE4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216301"/>
  <w15:chartTrackingRefBased/>
  <w15:docId w15:val="{58E01409-0635-46E1-ADB4-A9AE234F2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52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52D9"/>
  </w:style>
  <w:style w:type="paragraph" w:styleId="Piedepgina">
    <w:name w:val="footer"/>
    <w:basedOn w:val="Normal"/>
    <w:link w:val="PiedepginaCar"/>
    <w:uiPriority w:val="99"/>
    <w:unhideWhenUsed/>
    <w:rsid w:val="006052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52D9"/>
  </w:style>
  <w:style w:type="paragraph" w:styleId="Sinespaciado">
    <w:name w:val="No Spacing"/>
    <w:uiPriority w:val="1"/>
    <w:qFormat/>
    <w:rsid w:val="00453A22"/>
    <w:pPr>
      <w:spacing w:after="0" w:line="240" w:lineRule="auto"/>
    </w:pPr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1</Pages>
  <Words>208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Sebastián Durán Castillo</dc:creator>
  <cp:keywords/>
  <dc:description/>
  <cp:lastModifiedBy>Audry Laguado</cp:lastModifiedBy>
  <cp:revision>29</cp:revision>
  <dcterms:created xsi:type="dcterms:W3CDTF">2021-05-04T14:53:00Z</dcterms:created>
  <dcterms:modified xsi:type="dcterms:W3CDTF">2021-06-09T13:29:00Z</dcterms:modified>
</cp:coreProperties>
</file>